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</w:t>
        <w:tab/>
        <w:tab/>
        <w:tab/>
        <w:tab/>
        <w:tab/>
        <w:t xml:space="preserve">AP Chemistry Hydrolysis of Salts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Guiding Question</w:t>
      </w:r>
      <w:r w:rsidDel="00000000" w:rsidR="00000000" w:rsidRPr="00000000">
        <w:rPr>
          <w:sz w:val="24"/>
          <w:szCs w:val="24"/>
          <w:rtl w:val="0"/>
        </w:rPr>
        <w:t xml:space="preserve">: How are non neutral salts formed and how do they influence pH?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PreLab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 each species as a weak or strong, acid or base.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NaOH</w:t>
        <w:tab/>
        <w:t xml:space="preserve">__________</w:t>
        <w:tab/>
        <w:t xml:space="preserve">c. NH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</w:t>
        <w:tab/>
        <w:t xml:space="preserve">e. LiOH</w:t>
        <w:tab/>
        <w:t xml:space="preserve">__________</w:t>
        <w:tab/>
        <w:t xml:space="preserve">g. Al(OH)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</w:t>
        <w:tab/>
        <w:t xml:space="preserve">d. HCl</w:t>
        <w:tab/>
        <w:t xml:space="preserve">__________</w:t>
        <w:tab/>
        <w:t xml:space="preserve">f.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  <w:tab/>
        <w:t xml:space="preserve">h. HC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Identify which ions are present when the following salts dissolve in water. Then, label which acid or base they originated from. </w:t>
      </w:r>
    </w:p>
    <w:tbl>
      <w:tblPr>
        <w:tblStyle w:val="Table1"/>
        <w:tblW w:w="1005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1140"/>
        <w:gridCol w:w="2970"/>
        <w:gridCol w:w="1020"/>
        <w:gridCol w:w="3720"/>
        <w:tblGridChange w:id="0">
          <w:tblGrid>
            <w:gridCol w:w="1200"/>
            <w:gridCol w:w="1140"/>
            <w:gridCol w:w="2970"/>
            <w:gridCol w:w="1020"/>
            <w:gridCol w:w="3720"/>
          </w:tblGrid>
        </w:tblGridChange>
      </w:tblGrid>
      <w:tr>
        <w:trPr>
          <w:cantSplit w:val="0"/>
          <w:trHeight w:val="517.96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Acid or Base Cation is from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Acid of Base anion is from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NaNO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LiCl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NH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AlCl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NaC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hydrolysis equation for the following weak 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+  </w:t>
      </w:r>
      <w:r w:rsidDel="00000000" w:rsidR="00000000" w:rsidRPr="00000000">
        <w:rPr>
          <w:sz w:val="24"/>
          <w:szCs w:val="24"/>
          <w:rtl w:val="0"/>
        </w:rPr>
        <w:t xml:space="preserve">HOH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→  _____________ +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 </w:t>
      </w:r>
      <w:r w:rsidDel="00000000" w:rsidR="00000000" w:rsidRPr="00000000">
        <w:rPr>
          <w:sz w:val="24"/>
          <w:szCs w:val="24"/>
          <w:rtl w:val="0"/>
        </w:rPr>
        <w:t xml:space="preserve">HOH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_____________ + 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+3 </w:t>
      </w:r>
      <w:r w:rsidDel="00000000" w:rsidR="00000000" w:rsidRPr="00000000">
        <w:rPr>
          <w:sz w:val="24"/>
          <w:szCs w:val="24"/>
          <w:rtl w:val="0"/>
        </w:rPr>
        <w:t xml:space="preserve"> +  HOH</w:t>
        <w:tab/>
        <w:t xml:space="preserve"> →   _____________ + 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-2</w:t>
      </w:r>
      <w:r w:rsidDel="00000000" w:rsidR="00000000" w:rsidRPr="00000000">
        <w:rPr>
          <w:sz w:val="24"/>
          <w:szCs w:val="24"/>
          <w:rtl w:val="0"/>
        </w:rPr>
        <w:t xml:space="preserve"> +  HOH →  _____________ + 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Part One</w:t>
      </w:r>
      <w:r w:rsidDel="00000000" w:rsidR="00000000" w:rsidRPr="00000000">
        <w:rPr>
          <w:sz w:val="24"/>
          <w:szCs w:val="24"/>
          <w:rtl w:val="0"/>
        </w:rPr>
        <w:t xml:space="preserve">: Test each of the solutions with pH paper and record the relative pH.</w:t>
      </w:r>
    </w:p>
    <w:p w:rsidR="00000000" w:rsidDel="00000000" w:rsidP="00000000" w:rsidRDefault="00000000" w:rsidRPr="00000000" w14:paraId="0000003C">
      <w:pPr>
        <w:spacing w:after="0"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Salt:</w:t>
      </w:r>
      <w:r w:rsidDel="00000000" w:rsidR="00000000" w:rsidRPr="00000000">
        <w:rPr>
          <w:sz w:val="24"/>
          <w:szCs w:val="24"/>
          <w:rtl w:val="0"/>
        </w:rPr>
        <w:t xml:space="preserve"> NaNO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Molarity: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</w:t>
        <w:tab/>
        <w:tab/>
        <w:t xml:space="preserve">pH: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Salt:</w:t>
      </w:r>
      <w:r w:rsidDel="00000000" w:rsidR="00000000" w:rsidRPr="00000000">
        <w:rPr>
          <w:sz w:val="24"/>
          <w:szCs w:val="24"/>
          <w:rtl w:val="0"/>
        </w:rPr>
        <w:t xml:space="preserve"> LiCl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Molarity:</w:t>
      </w:r>
      <w:r w:rsidDel="00000000" w:rsidR="00000000" w:rsidRPr="00000000">
        <w:rPr>
          <w:sz w:val="24"/>
          <w:szCs w:val="24"/>
          <w:rtl w:val="0"/>
        </w:rPr>
        <w:t xml:space="preserve"> 1M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pH: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properties do all these salts have in common? (Hint: what type of acids and bases did they originate from?)</w:t>
      </w:r>
    </w:p>
    <w:p w:rsidR="00000000" w:rsidDel="00000000" w:rsidP="00000000" w:rsidRDefault="00000000" w:rsidRPr="00000000" w14:paraId="00000041">
      <w:pPr>
        <w:spacing w:after="0"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Part Two</w:t>
      </w:r>
      <w:r w:rsidDel="00000000" w:rsidR="00000000" w:rsidRPr="00000000">
        <w:rPr>
          <w:sz w:val="24"/>
          <w:szCs w:val="24"/>
          <w:rtl w:val="0"/>
        </w:rPr>
        <w:t xml:space="preserve">: Test each of the solutions with pH paper and record the relative pH.</w:t>
      </w:r>
    </w:p>
    <w:p w:rsidR="00000000" w:rsidDel="00000000" w:rsidP="00000000" w:rsidRDefault="00000000" w:rsidRPr="00000000" w14:paraId="00000042">
      <w:pPr>
        <w:spacing w:after="0"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Salt: </w:t>
      </w:r>
      <w:r w:rsidDel="00000000" w:rsidR="00000000" w:rsidRPr="00000000">
        <w:rPr>
          <w:sz w:val="24"/>
          <w:szCs w:val="24"/>
          <w:rtl w:val="0"/>
        </w:rPr>
        <w:t xml:space="preserve">NH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Cl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  <w:t xml:space="preserve">Molarity: 1M</w:t>
        <w:tab/>
        <w:tab/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1.8x10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-5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pH: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Salt: </w:t>
      </w:r>
      <w:r w:rsidDel="00000000" w:rsidR="00000000" w:rsidRPr="00000000">
        <w:rPr>
          <w:sz w:val="24"/>
          <w:szCs w:val="24"/>
          <w:rtl w:val="0"/>
        </w:rPr>
        <w:t xml:space="preserve">Na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Molarity: 1M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4.76x10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-11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pH: 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on the Molarity and Ka, verify the pH of the salt using ice box for salt three: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on the Molarity and Ka, verify the pH of the salt using ice box for salt four: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Part Three</w:t>
      </w:r>
      <w:r w:rsidDel="00000000" w:rsidR="00000000" w:rsidRPr="00000000">
        <w:rPr>
          <w:sz w:val="24"/>
          <w:szCs w:val="24"/>
          <w:rtl w:val="0"/>
        </w:rPr>
        <w:t xml:space="preserve">: Test each of the solutions with pH paper and record the relative pH.</w:t>
      </w:r>
    </w:p>
    <w:p w:rsidR="00000000" w:rsidDel="00000000" w:rsidP="00000000" w:rsidRDefault="00000000" w:rsidRPr="00000000" w14:paraId="00000052">
      <w:pPr>
        <w:spacing w:after="0"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Salt: </w:t>
      </w:r>
      <w:r w:rsidDel="00000000" w:rsidR="00000000" w:rsidRPr="00000000">
        <w:rPr>
          <w:sz w:val="24"/>
          <w:szCs w:val="24"/>
          <w:rtl w:val="0"/>
        </w:rPr>
        <w:t xml:space="preserve">AlCl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Molarity: </w:t>
      </w:r>
      <w:r w:rsidDel="00000000" w:rsidR="00000000" w:rsidRPr="00000000">
        <w:rPr>
          <w:sz w:val="24"/>
          <w:szCs w:val="24"/>
          <w:rtl w:val="0"/>
        </w:rPr>
        <w:t xml:space="preserve">1M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pH: _________</w:t>
        <w:tab/>
        <w:t xml:space="preserve">K_: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Salt: </w:t>
      </w:r>
      <w:r w:rsidDel="00000000" w:rsidR="00000000" w:rsidRPr="00000000">
        <w:rPr>
          <w:sz w:val="24"/>
          <w:szCs w:val="24"/>
          <w:rtl w:val="0"/>
        </w:rPr>
        <w:t xml:space="preserve">NaC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Molarity: </w:t>
      </w:r>
      <w:r w:rsidDel="00000000" w:rsidR="00000000" w:rsidRPr="00000000">
        <w:rPr>
          <w:sz w:val="24"/>
          <w:szCs w:val="24"/>
          <w:rtl w:val="0"/>
        </w:rPr>
        <w:t xml:space="preserve">1M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pH: _________</w:t>
        <w:tab/>
        <w:t xml:space="preserve">K_: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on the Molarity and pH, </w:t>
      </w:r>
      <w:r w:rsidDel="00000000" w:rsidR="00000000" w:rsidRPr="00000000">
        <w:rPr>
          <w:sz w:val="24"/>
          <w:szCs w:val="24"/>
          <w:rtl w:val="0"/>
        </w:rPr>
        <w:t xml:space="preserve">calculate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K of the salt using ice box for salt five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on the Molarity and pH, </w:t>
      </w:r>
      <w:r w:rsidDel="00000000" w:rsidR="00000000" w:rsidRPr="00000000">
        <w:rPr>
          <w:sz w:val="24"/>
          <w:szCs w:val="24"/>
          <w:rtl w:val="0"/>
        </w:rPr>
        <w:t xml:space="preserve">calculate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K of the salt using ice box for salt six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Questions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relationship between the type of salt formed and the strength of the acids and bases that formed them?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Underarm antiperspirants use salts containing aluminum ions. Explain how the aluminum ions work to help keep your underarms dry and what negative side effect results when it does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7585" cy="647700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58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123602</wp:posOffset>
          </wp:positionV>
          <wp:extent cx="639128" cy="639128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9128" cy="6391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568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2430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D459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459C"/>
  </w:style>
  <w:style w:type="paragraph" w:styleId="Footer">
    <w:name w:val="footer"/>
    <w:basedOn w:val="Normal"/>
    <w:link w:val="FooterChar"/>
    <w:uiPriority w:val="99"/>
    <w:unhideWhenUsed w:val="1"/>
    <w:rsid w:val="005D459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459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D459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D459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RDVLAXZYD39gYcW9/75nXjqOvw==">CgMxLjA4AHIhMUtad05IbURPb3JHd21mNU00bzZKOGF1dFBuZjlBR01a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2013-03-05T12:02:00Z</dcterms:created>
  <dc:creator>WFSD</dc:creator>
</cp:coreProperties>
</file>